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8FE" w:rsidRDefault="001968FE" w:rsidP="001968FE">
      <w:pPr>
        <w:pStyle w:val="Navadensplet"/>
        <w:shd w:val="clear" w:color="auto" w:fill="FFFFFF"/>
        <w:spacing w:before="0" w:beforeAutospacing="0" w:after="90" w:afterAutospacing="0"/>
        <w:rPr>
          <w:rFonts w:ascii="Helvetica" w:hAnsi="Helvetica" w:cs="Helvetica"/>
          <w:color w:val="1C1E21"/>
          <w:sz w:val="21"/>
          <w:szCs w:val="21"/>
        </w:rPr>
      </w:pPr>
    </w:p>
    <w:p w:rsidR="001968FE" w:rsidRDefault="001968FE" w:rsidP="001968FE">
      <w:pPr>
        <w:pStyle w:val="Navadensplet"/>
        <w:shd w:val="clear" w:color="auto" w:fill="FFFFFF"/>
        <w:spacing w:before="0" w:beforeAutospacing="0" w:after="90" w:afterAutospacing="0"/>
        <w:rPr>
          <w:rFonts w:ascii="Helvetica" w:hAnsi="Helvetica" w:cs="Helvetica"/>
          <w:color w:val="1C1E21"/>
          <w:sz w:val="21"/>
          <w:szCs w:val="21"/>
        </w:rPr>
      </w:pPr>
    </w:p>
    <w:p w:rsidR="001968FE" w:rsidRPr="001968FE" w:rsidRDefault="001968FE" w:rsidP="001968FE">
      <w:pPr>
        <w:pStyle w:val="Navadensplet"/>
        <w:shd w:val="clear" w:color="auto" w:fill="FFFFFF"/>
        <w:spacing w:before="0" w:beforeAutospacing="0" w:after="90" w:afterAutospacing="0"/>
        <w:rPr>
          <w:rFonts w:asciiTheme="majorHAnsi" w:hAnsiTheme="majorHAnsi" w:cs="Helvetica"/>
          <w:color w:val="1C1E21"/>
          <w:sz w:val="21"/>
          <w:szCs w:val="21"/>
        </w:rPr>
      </w:pPr>
    </w:p>
    <w:p w:rsidR="001968FE" w:rsidRPr="00152EE3" w:rsidRDefault="001968FE" w:rsidP="001968FE">
      <w:pPr>
        <w:pStyle w:val="Navadensplet"/>
        <w:shd w:val="clear" w:color="auto" w:fill="FFFFFF"/>
        <w:spacing w:before="0" w:beforeAutospacing="0" w:after="90" w:afterAutospacing="0"/>
        <w:rPr>
          <w:rFonts w:asciiTheme="majorHAnsi" w:hAnsiTheme="majorHAnsi" w:cs="Helvetica"/>
          <w:color w:val="1C1E21"/>
        </w:rPr>
      </w:pPr>
      <w:r w:rsidRPr="00152EE3">
        <w:rPr>
          <w:rFonts w:asciiTheme="majorHAnsi" w:hAnsiTheme="majorHAnsi" w:cs="Helvetica"/>
          <w:color w:val="1C1E21"/>
        </w:rPr>
        <w:t>ZDRAVA VADBA ABC: KAKOVOSTEN VADBENI PROGRAM</w:t>
      </w: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 xml:space="preserve">V športnem društvu </w:t>
      </w:r>
      <w:proofErr w:type="spellStart"/>
      <w:r w:rsidRPr="00152EE3">
        <w:rPr>
          <w:rFonts w:asciiTheme="majorHAnsi" w:hAnsiTheme="majorHAnsi" w:cs="Helvetica"/>
          <w:color w:val="1C1E21"/>
        </w:rPr>
        <w:t>Efi</w:t>
      </w:r>
      <w:proofErr w:type="spellEnd"/>
      <w:r w:rsidRPr="00152EE3">
        <w:rPr>
          <w:rFonts w:asciiTheme="majorHAnsi" w:hAnsiTheme="majorHAnsi" w:cs="Helvetica"/>
          <w:color w:val="1C1E21"/>
        </w:rPr>
        <w:t xml:space="preserve"> smo že v sezoni 2018/2019 pričeli z ABC ZDRAVO VADBO in zaradi velikega povpraševanja nadaljujemo </w:t>
      </w:r>
      <w:r w:rsidR="004201E9">
        <w:rPr>
          <w:rFonts w:asciiTheme="majorHAnsi" w:hAnsiTheme="majorHAnsi" w:cs="Helvetica"/>
          <w:color w:val="1C1E21"/>
        </w:rPr>
        <w:t>z vadbo tudi prihodnje.</w:t>
      </w:r>
      <w:r w:rsidRPr="00152EE3">
        <w:rPr>
          <w:rFonts w:asciiTheme="majorHAnsi" w:hAnsiTheme="majorHAnsi" w:cs="Helvetica"/>
          <w:color w:val="1C1E21"/>
        </w:rPr>
        <w:br/>
        <w:t>ZDRAVA VADBA ABC je vadba , ki zajema osnovna gibanja telesa in navaja telo postopno na težje funkcijske osnove. Je načrten program vadbe na področju rekreacije v Sloveniji.</w:t>
      </w:r>
    </w:p>
    <w:p w:rsidR="001968FE" w:rsidRPr="00152EE3" w:rsidRDefault="001968FE" w:rsidP="001968FE">
      <w:pPr>
        <w:pStyle w:val="Navadensplet"/>
        <w:shd w:val="clear" w:color="auto" w:fill="FFFFFF"/>
        <w:spacing w:before="0" w:beforeAutospacing="0" w:after="90" w:afterAutospacing="0"/>
        <w:rPr>
          <w:rFonts w:asciiTheme="majorHAnsi" w:hAnsiTheme="majorHAnsi" w:cs="Helvetica"/>
          <w:color w:val="1C1E21"/>
        </w:rPr>
      </w:pPr>
      <w:r w:rsidRPr="00152EE3">
        <w:rPr>
          <w:rFonts w:asciiTheme="majorHAnsi" w:hAnsiTheme="majorHAnsi" w:cs="Helvetica"/>
          <w:color w:val="1C1E21"/>
        </w:rPr>
        <w:t>Program je namenjen vsem nedejavnim, kot tistim, ki se po raznih nesrečah vračajo nazaj v telesne dejavnosti in jim program služi kot obnovitev. Program vadbe služi obema spoloma.</w:t>
      </w: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 xml:space="preserve">Vadba vključuje tiste krepilne in raztezne gimnastične vaje, ki jih podpira tako </w:t>
      </w:r>
      <w:proofErr w:type="spellStart"/>
      <w:r w:rsidRPr="00152EE3">
        <w:rPr>
          <w:rFonts w:asciiTheme="majorHAnsi" w:hAnsiTheme="majorHAnsi" w:cs="Helvetica"/>
          <w:color w:val="1C1E21"/>
        </w:rPr>
        <w:t>kineziološka</w:t>
      </w:r>
      <w:proofErr w:type="spellEnd"/>
      <w:r w:rsidRPr="00152EE3">
        <w:rPr>
          <w:rFonts w:asciiTheme="majorHAnsi" w:hAnsiTheme="majorHAnsi" w:cs="Helvetica"/>
          <w:color w:val="1C1E21"/>
        </w:rPr>
        <w:t xml:space="preserve"> kot medicinska stroka. je vadba kjer se naučite pravilno izvajati vaje za hrbtenico, krepite trebušne mišice in pravilno usmerjate mišice v izvedbo vaje.</w:t>
      </w: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Vadbo vodi usposobljen vaditelj-</w:t>
      </w:r>
      <w:proofErr w:type="spellStart"/>
      <w:r w:rsidRPr="00152EE3">
        <w:rPr>
          <w:rFonts w:asciiTheme="majorHAnsi" w:hAnsiTheme="majorHAnsi" w:cs="Helvetica"/>
          <w:color w:val="1C1E21"/>
        </w:rPr>
        <w:t>ica</w:t>
      </w:r>
      <w:proofErr w:type="spellEnd"/>
      <w:r w:rsidRPr="00152EE3">
        <w:rPr>
          <w:rFonts w:asciiTheme="majorHAnsi" w:hAnsiTheme="majorHAnsi" w:cs="Helvetica"/>
          <w:color w:val="1C1E21"/>
        </w:rPr>
        <w:t xml:space="preserve"> Zdrave vadbe ABC. Vadba je grajena na temeljih zahtevnosti, glede na posameznika.</w:t>
      </w: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Cilj vadbe je vključitev vseh ljudi v primerno zahtevno, redno in varno vadbo.</w:t>
      </w:r>
    </w:p>
    <w:p w:rsidR="001E743E" w:rsidRPr="00152EE3" w:rsidRDefault="001E743E" w:rsidP="001968FE">
      <w:pPr>
        <w:pStyle w:val="Navadensplet"/>
        <w:shd w:val="clear" w:color="auto" w:fill="FFFFFF"/>
        <w:spacing w:before="90" w:beforeAutospacing="0" w:after="90" w:afterAutospacing="0"/>
        <w:rPr>
          <w:rFonts w:asciiTheme="majorHAnsi" w:hAnsiTheme="majorHAnsi" w:cs="Helvetica"/>
          <w:color w:val="1C1E21"/>
        </w:rPr>
      </w:pPr>
    </w:p>
    <w:p w:rsidR="001E743E" w:rsidRPr="00152EE3" w:rsidRDefault="001E743E" w:rsidP="001968FE">
      <w:pPr>
        <w:pStyle w:val="Navadensplet"/>
        <w:shd w:val="clear" w:color="auto" w:fill="FFFFFF"/>
        <w:spacing w:before="90" w:beforeAutospacing="0" w:after="90" w:afterAutospacing="0"/>
        <w:rPr>
          <w:rFonts w:asciiTheme="majorHAnsi" w:hAnsiTheme="majorHAnsi" w:cs="Helvetica"/>
          <w:b/>
          <w:color w:val="1C1E21"/>
        </w:rPr>
      </w:pPr>
      <w:r w:rsidRPr="00152EE3">
        <w:rPr>
          <w:rFonts w:asciiTheme="majorHAnsi" w:hAnsiTheme="majorHAnsi" w:cs="Helvetica"/>
          <w:b/>
          <w:color w:val="1C1E21"/>
        </w:rPr>
        <w:t>Kaj je zdrava vadba?</w:t>
      </w:r>
    </w:p>
    <w:p w:rsidR="001E743E" w:rsidRPr="00152EE3" w:rsidRDefault="001E743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Program zdrava vadba ABC so na Športni uniji Slovenije zasnovali s strokovnjaki iz zdravstvene in športne stroke kot preventivno vadbo za spodbuditev in izboljšanje telesne pripravljenosti. Cilj programa je vključitev telesno nedejavnih ljudi od 15. Leta naprej v primerno zahte</w:t>
      </w:r>
      <w:r w:rsidR="00457BDE" w:rsidRPr="00152EE3">
        <w:rPr>
          <w:rFonts w:asciiTheme="majorHAnsi" w:hAnsiTheme="majorHAnsi" w:cs="Helvetica"/>
          <w:color w:val="1C1E21"/>
        </w:rPr>
        <w:t>vno, redno in  varno vadbo, s ka</w:t>
      </w:r>
      <w:r w:rsidRPr="00152EE3">
        <w:rPr>
          <w:rFonts w:asciiTheme="majorHAnsi" w:hAnsiTheme="majorHAnsi" w:cs="Helvetica"/>
          <w:color w:val="1C1E21"/>
        </w:rPr>
        <w:t>tero bodo po nekaj mesecih dosegli takšno raven telesne pripravljenosti, da se bodo lahko brez težav vključili v redne programe vadbe, ki jo ponujajo različna športna društva po Sloveniji. Vadba je namenjena tako nedejavni populaciji kot tistim, ki se po razni</w:t>
      </w:r>
      <w:r w:rsidR="00457BDE" w:rsidRPr="00152EE3">
        <w:rPr>
          <w:rFonts w:asciiTheme="majorHAnsi" w:hAnsiTheme="majorHAnsi" w:cs="Helvetica"/>
          <w:color w:val="1C1E21"/>
        </w:rPr>
        <w:t xml:space="preserve">h dogodkih (poškodbe, nesreče, </w:t>
      </w:r>
      <w:r w:rsidRPr="00152EE3">
        <w:rPr>
          <w:rFonts w:asciiTheme="majorHAnsi" w:hAnsiTheme="majorHAnsi" w:cs="Helvetica"/>
          <w:color w:val="1C1E21"/>
        </w:rPr>
        <w:t>bolezni) vračajo v različne oblike telesne dejavnosti in si tako lahko obnovijo osnovno telesno pripravljenost.</w:t>
      </w:r>
    </w:p>
    <w:p w:rsidR="00457BDE" w:rsidRPr="00152EE3" w:rsidRDefault="00457BD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Program vključuje vaje za razvoj aerobnih sposobnosti kot moči ter posredno gibljivosti, ki so ključne sestavine vsake vadbe za zdravo in kakovostno življenje.</w:t>
      </w:r>
    </w:p>
    <w:p w:rsidR="00457BDE" w:rsidRPr="00152EE3" w:rsidRDefault="00457BDE" w:rsidP="001968FE">
      <w:pPr>
        <w:pStyle w:val="Navadensplet"/>
        <w:shd w:val="clear" w:color="auto" w:fill="FFFFFF"/>
        <w:spacing w:before="90" w:beforeAutospacing="0" w:after="90" w:afterAutospacing="0"/>
        <w:rPr>
          <w:rFonts w:asciiTheme="majorHAnsi" w:hAnsiTheme="majorHAnsi" w:cs="Helvetica"/>
          <w:color w:val="1C1E21"/>
        </w:rPr>
      </w:pPr>
    </w:p>
    <w:p w:rsidR="00457BDE" w:rsidRPr="00152EE3" w:rsidRDefault="00457BDE" w:rsidP="001968FE">
      <w:pPr>
        <w:pStyle w:val="Navadensplet"/>
        <w:shd w:val="clear" w:color="auto" w:fill="FFFFFF"/>
        <w:spacing w:before="90" w:beforeAutospacing="0" w:after="90" w:afterAutospacing="0"/>
        <w:rPr>
          <w:rFonts w:asciiTheme="majorHAnsi" w:hAnsiTheme="majorHAnsi" w:cs="Helvetica"/>
          <w:b/>
          <w:color w:val="1C1E21"/>
        </w:rPr>
      </w:pPr>
      <w:r w:rsidRPr="00152EE3">
        <w:rPr>
          <w:rFonts w:asciiTheme="majorHAnsi" w:hAnsiTheme="majorHAnsi" w:cs="Helvetica"/>
          <w:b/>
          <w:color w:val="1C1E21"/>
        </w:rPr>
        <w:t>Zdrava vadba A, B in C</w:t>
      </w:r>
    </w:p>
    <w:p w:rsidR="00457BDE" w:rsidRPr="00152EE3" w:rsidRDefault="00457BDE" w:rsidP="001968FE">
      <w:pPr>
        <w:pStyle w:val="Navadensplet"/>
        <w:shd w:val="clear" w:color="auto" w:fill="FFFFFF"/>
        <w:spacing w:before="90" w:beforeAutospacing="0" w:after="90" w:afterAutospacing="0"/>
        <w:rPr>
          <w:rFonts w:asciiTheme="majorHAnsi" w:hAnsiTheme="majorHAnsi" w:cs="Helvetica"/>
          <w:color w:val="1C1E21"/>
        </w:rPr>
      </w:pPr>
    </w:p>
    <w:p w:rsidR="00457BDE" w:rsidRPr="00152EE3" w:rsidRDefault="00457BDE"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Program je sestavljen iz treh vadbenih obdobij (A; B in C) od katerih vsako traja šest tednov. Pred pričetkom vadbe s pomoč</w:t>
      </w:r>
      <w:r w:rsidR="00987C1A" w:rsidRPr="00152EE3">
        <w:rPr>
          <w:rFonts w:asciiTheme="majorHAnsi" w:hAnsiTheme="majorHAnsi" w:cs="Helvetica"/>
          <w:color w:val="1C1E21"/>
        </w:rPr>
        <w:t>jo testov telesne pripravljenos</w:t>
      </w:r>
      <w:r w:rsidRPr="00152EE3">
        <w:rPr>
          <w:rFonts w:asciiTheme="majorHAnsi" w:hAnsiTheme="majorHAnsi" w:cs="Helvetica"/>
          <w:color w:val="1C1E21"/>
        </w:rPr>
        <w:t xml:space="preserve">ti ( </w:t>
      </w:r>
      <w:proofErr w:type="spellStart"/>
      <w:r w:rsidRPr="00152EE3">
        <w:rPr>
          <w:rFonts w:asciiTheme="majorHAnsi" w:hAnsiTheme="majorHAnsi" w:cs="Helvetica"/>
          <w:color w:val="1C1E21"/>
        </w:rPr>
        <w:t>t.i</w:t>
      </w:r>
      <w:proofErr w:type="spellEnd"/>
      <w:r w:rsidRPr="00152EE3">
        <w:rPr>
          <w:rFonts w:asciiTheme="majorHAnsi" w:hAnsiTheme="majorHAnsi" w:cs="Helvetica"/>
          <w:color w:val="1C1E21"/>
        </w:rPr>
        <w:t xml:space="preserve"> UKK testi) določi stanje, sposobnosti in predznanje posameznika, testi pa se običajno izvedejo še po vsakem zaključenem vadbenem obdobju. Program A je namenje</w:t>
      </w:r>
      <w:r w:rsidR="00987C1A" w:rsidRPr="00152EE3">
        <w:rPr>
          <w:rFonts w:asciiTheme="majorHAnsi" w:hAnsiTheme="majorHAnsi" w:cs="Helvetica"/>
          <w:color w:val="1C1E21"/>
        </w:rPr>
        <w:t>n popolnim začetnikom, ki predvs</w:t>
      </w:r>
      <w:r w:rsidRPr="00152EE3">
        <w:rPr>
          <w:rFonts w:asciiTheme="majorHAnsi" w:hAnsiTheme="majorHAnsi" w:cs="Helvetica"/>
          <w:color w:val="1C1E21"/>
        </w:rPr>
        <w:t>em potrebujejo osnovno znanje, kako in na kakšen način se zdravo in učinkovito gibati. V program B se vključijo posamezniki, ki so občasno že telesno dejavni, v program C pa tisti, ki skozi utrjevanje pridobivajo na kondiciji in moči, kar jim olajša vključevanje v druge športne ali rekreacijske aktivnosti.</w:t>
      </w:r>
    </w:p>
    <w:p w:rsidR="00987C1A" w:rsidRPr="00152EE3" w:rsidRDefault="00987C1A"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color w:val="1C1E21"/>
        </w:rPr>
        <w:t xml:space="preserve">Izbor vaj temelji na načelih funkcijske vadbe ( vadbe gibalnih vzorcev), ki je zasnovana tako, da čim bolj pomaga ohranjati in razvijati tiste gibalne vzorce, ki jih potrebujemo za učinkovito opravljanje pomembnih vsakodnevnih življenjskih zahtev. Obremenitev je </w:t>
      </w:r>
      <w:r w:rsidRPr="00152EE3">
        <w:rPr>
          <w:rFonts w:asciiTheme="majorHAnsi" w:hAnsiTheme="majorHAnsi" w:cs="Helvetica"/>
          <w:color w:val="1C1E21"/>
        </w:rPr>
        <w:lastRenderedPageBreak/>
        <w:t>natančno določen čas spreminjanjem števila ponovitev, serij, dolžino odmora in izborom zahtevnosti vaj. Posebnost programa je vključitev razvoja zmogljivosti mišic medeničnega dna. Te mišice pravilno  vzdržujejo lego medeničnih organov in sodelujejo pri zadrževanju urina in blata. Prispevajo k stabilnosti hrbtenice in so vitalnega pomena, da se oseba lahko socialno uveljavlja, je telesno dejavna in živi polno življenje.</w:t>
      </w:r>
    </w:p>
    <w:p w:rsidR="00987C1A" w:rsidRPr="00152EE3" w:rsidRDefault="00987C1A" w:rsidP="001968FE">
      <w:pPr>
        <w:pStyle w:val="Navadensplet"/>
        <w:shd w:val="clear" w:color="auto" w:fill="FFFFFF"/>
        <w:spacing w:before="90" w:beforeAutospacing="0" w:after="90" w:afterAutospacing="0"/>
        <w:rPr>
          <w:rFonts w:asciiTheme="majorHAnsi" w:hAnsiTheme="majorHAnsi" w:cs="Helvetica"/>
          <w:color w:val="1C1E21"/>
        </w:rPr>
      </w:pPr>
    </w:p>
    <w:p w:rsidR="00987C1A" w:rsidRPr="00152EE3" w:rsidRDefault="00987C1A" w:rsidP="001968FE">
      <w:pPr>
        <w:pStyle w:val="Navadensplet"/>
        <w:shd w:val="clear" w:color="auto" w:fill="FFFFFF"/>
        <w:spacing w:before="90" w:beforeAutospacing="0" w:after="90" w:afterAutospacing="0"/>
        <w:rPr>
          <w:rFonts w:asciiTheme="majorHAnsi" w:hAnsiTheme="majorHAnsi" w:cs="Helvetica"/>
          <w:color w:val="1C1E21"/>
        </w:rPr>
      </w:pPr>
      <w:r w:rsidRPr="00152EE3">
        <w:rPr>
          <w:rFonts w:asciiTheme="majorHAnsi" w:hAnsiTheme="majorHAnsi" w:cs="Helvetica"/>
          <w:b/>
          <w:color w:val="1C1E21"/>
        </w:rPr>
        <w:t>Zakaj zdrava vadba ?</w:t>
      </w: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color w:val="1C1E21"/>
        </w:rPr>
      </w:pPr>
    </w:p>
    <w:p w:rsidR="001968FE" w:rsidRPr="001968FE" w:rsidRDefault="001968FE" w:rsidP="001968FE">
      <w:pPr>
        <w:spacing w:after="0" w:line="240" w:lineRule="auto"/>
        <w:rPr>
          <w:rFonts w:asciiTheme="majorHAnsi" w:eastAsia="Times New Roman" w:hAnsiTheme="majorHAnsi" w:cs="Times New Roman"/>
          <w:sz w:val="24"/>
          <w:szCs w:val="24"/>
          <w:lang w:eastAsia="sl-SI"/>
        </w:rPr>
      </w:pPr>
      <w:r w:rsidRPr="001968FE">
        <w:rPr>
          <w:rFonts w:asciiTheme="majorHAnsi" w:eastAsia="Times New Roman" w:hAnsiTheme="majorHAnsi" w:cs="Arial"/>
          <w:sz w:val="24"/>
          <w:szCs w:val="24"/>
          <w:lang w:eastAsia="sl-SI"/>
        </w:rPr>
        <w:br/>
      </w:r>
    </w:p>
    <w:p w:rsidR="001968FE" w:rsidRPr="001968FE" w:rsidRDefault="001968FE" w:rsidP="001968FE">
      <w:pPr>
        <w:spacing w:after="0" w:line="240" w:lineRule="auto"/>
        <w:rPr>
          <w:rFonts w:asciiTheme="majorHAnsi" w:eastAsia="Times New Roman" w:hAnsiTheme="majorHAnsi" w:cs="Times New Roman"/>
          <w:sz w:val="24"/>
          <w:szCs w:val="24"/>
          <w:lang w:eastAsia="sl-SI"/>
        </w:rPr>
      </w:pPr>
      <w:r w:rsidRPr="001968FE">
        <w:rPr>
          <w:rFonts w:asciiTheme="majorHAnsi" w:eastAsia="Times New Roman" w:hAnsiTheme="majorHAnsi" w:cs="Arial"/>
          <w:sz w:val="24"/>
          <w:szCs w:val="24"/>
          <w:lang w:eastAsia="sl-SI"/>
        </w:rPr>
        <w:br/>
      </w:r>
    </w:p>
    <w:p w:rsidR="00987C1A" w:rsidRPr="00152EE3" w:rsidRDefault="00987C1A" w:rsidP="001968FE">
      <w:pPr>
        <w:spacing w:after="0" w:line="240" w:lineRule="auto"/>
        <w:rPr>
          <w:rFonts w:asciiTheme="majorHAnsi" w:eastAsia="Times New Roman" w:hAnsiTheme="majorHAnsi" w:cs="Arial"/>
          <w:sz w:val="24"/>
          <w:szCs w:val="24"/>
          <w:lang w:eastAsia="sl-SI"/>
        </w:rPr>
      </w:pPr>
      <w:r w:rsidRPr="00152EE3">
        <w:rPr>
          <w:rFonts w:asciiTheme="majorHAnsi" w:eastAsia="Times New Roman" w:hAnsiTheme="majorHAnsi" w:cs="Arial"/>
          <w:sz w:val="24"/>
          <w:szCs w:val="24"/>
          <w:lang w:eastAsia="sl-SI"/>
        </w:rPr>
        <w:t>-kombinacija vaj za vzdržljivost, moč in gibljivost</w:t>
      </w:r>
    </w:p>
    <w:p w:rsidR="00987C1A" w:rsidRPr="00152EE3" w:rsidRDefault="00987C1A" w:rsidP="001968FE">
      <w:pPr>
        <w:spacing w:after="0" w:line="240" w:lineRule="auto"/>
        <w:rPr>
          <w:rFonts w:asciiTheme="majorHAnsi" w:eastAsia="Times New Roman" w:hAnsiTheme="majorHAnsi" w:cs="Arial"/>
          <w:sz w:val="24"/>
          <w:szCs w:val="24"/>
          <w:lang w:eastAsia="sl-SI"/>
        </w:rPr>
      </w:pPr>
      <w:r w:rsidRPr="00152EE3">
        <w:rPr>
          <w:rFonts w:asciiTheme="majorHAnsi" w:eastAsia="Times New Roman" w:hAnsiTheme="majorHAnsi" w:cs="Arial"/>
          <w:sz w:val="24"/>
          <w:szCs w:val="24"/>
          <w:lang w:eastAsia="sl-SI"/>
        </w:rPr>
        <w:t>-osredotočenost na ohranjanje in razvoj osnovnih funkcijskih gibov, ki so v vsakdanjem življenju nujni</w:t>
      </w:r>
    </w:p>
    <w:p w:rsidR="00987C1A" w:rsidRPr="00152EE3" w:rsidRDefault="00987C1A" w:rsidP="001968FE">
      <w:pPr>
        <w:spacing w:after="0" w:line="240" w:lineRule="auto"/>
        <w:rPr>
          <w:rFonts w:asciiTheme="majorHAnsi" w:eastAsia="Times New Roman" w:hAnsiTheme="majorHAnsi" w:cs="Arial"/>
          <w:sz w:val="24"/>
          <w:szCs w:val="24"/>
          <w:lang w:eastAsia="sl-SI"/>
        </w:rPr>
      </w:pPr>
      <w:r w:rsidRPr="00152EE3">
        <w:rPr>
          <w:rFonts w:asciiTheme="majorHAnsi" w:eastAsia="Times New Roman" w:hAnsiTheme="majorHAnsi" w:cs="Arial"/>
          <w:sz w:val="24"/>
          <w:szCs w:val="24"/>
          <w:lang w:eastAsia="sl-SI"/>
        </w:rPr>
        <w:t>-poudarek na pravilnem izvajanju vaj</w:t>
      </w:r>
    </w:p>
    <w:p w:rsidR="00987C1A" w:rsidRPr="00152EE3" w:rsidRDefault="00987C1A" w:rsidP="001968FE">
      <w:pPr>
        <w:spacing w:after="0" w:line="240" w:lineRule="auto"/>
        <w:rPr>
          <w:rFonts w:asciiTheme="majorHAnsi" w:eastAsia="Times New Roman" w:hAnsiTheme="majorHAnsi" w:cs="Arial"/>
          <w:sz w:val="24"/>
          <w:szCs w:val="24"/>
          <w:lang w:eastAsia="sl-SI"/>
        </w:rPr>
      </w:pPr>
      <w:r w:rsidRPr="00152EE3">
        <w:rPr>
          <w:rFonts w:asciiTheme="majorHAnsi" w:eastAsia="Times New Roman" w:hAnsiTheme="majorHAnsi" w:cs="Arial"/>
          <w:sz w:val="24"/>
          <w:szCs w:val="24"/>
          <w:lang w:eastAsia="sl-SI"/>
        </w:rPr>
        <w:t>-ocena stanja vmes in po programu</w:t>
      </w:r>
    </w:p>
    <w:p w:rsidR="00987C1A" w:rsidRPr="00152EE3" w:rsidRDefault="00987C1A" w:rsidP="001968FE">
      <w:pPr>
        <w:spacing w:after="0" w:line="240" w:lineRule="auto"/>
        <w:rPr>
          <w:rFonts w:asciiTheme="majorHAnsi" w:eastAsia="Times New Roman" w:hAnsiTheme="majorHAnsi" w:cs="Arial"/>
          <w:sz w:val="24"/>
          <w:szCs w:val="24"/>
          <w:lang w:eastAsia="sl-SI"/>
        </w:rPr>
      </w:pPr>
      <w:r w:rsidRPr="00152EE3">
        <w:rPr>
          <w:rFonts w:asciiTheme="majorHAnsi" w:eastAsia="Times New Roman" w:hAnsiTheme="majorHAnsi" w:cs="Arial"/>
          <w:sz w:val="24"/>
          <w:szCs w:val="24"/>
          <w:lang w:eastAsia="sl-SI"/>
        </w:rPr>
        <w:t xml:space="preserve">-strokovno usposobljen kader izvajalcev ( usposabljanja potekajo na športni uniji </w:t>
      </w:r>
      <w:proofErr w:type="spellStart"/>
      <w:r w:rsidRPr="00152EE3">
        <w:rPr>
          <w:rFonts w:asciiTheme="majorHAnsi" w:eastAsia="Times New Roman" w:hAnsiTheme="majorHAnsi" w:cs="Arial"/>
          <w:sz w:val="24"/>
          <w:szCs w:val="24"/>
          <w:lang w:eastAsia="sl-SI"/>
        </w:rPr>
        <w:t>Slocvenije</w:t>
      </w:r>
      <w:proofErr w:type="spellEnd"/>
      <w:r w:rsidRPr="00152EE3">
        <w:rPr>
          <w:rFonts w:asciiTheme="majorHAnsi" w:eastAsia="Times New Roman" w:hAnsiTheme="majorHAnsi" w:cs="Arial"/>
          <w:sz w:val="24"/>
          <w:szCs w:val="24"/>
          <w:lang w:eastAsia="sl-SI"/>
        </w:rPr>
        <w:t>)</w:t>
      </w:r>
    </w:p>
    <w:p w:rsidR="001968FE" w:rsidRPr="00152EE3" w:rsidRDefault="00987C1A" w:rsidP="001968FE">
      <w:pPr>
        <w:spacing w:after="0" w:line="240" w:lineRule="auto"/>
        <w:rPr>
          <w:rFonts w:asciiTheme="majorHAnsi" w:eastAsia="Times New Roman" w:hAnsiTheme="majorHAnsi" w:cs="Times New Roman"/>
          <w:sz w:val="24"/>
          <w:szCs w:val="24"/>
          <w:lang w:eastAsia="sl-SI"/>
        </w:rPr>
      </w:pPr>
      <w:r w:rsidRPr="00152EE3">
        <w:rPr>
          <w:rFonts w:asciiTheme="majorHAnsi" w:eastAsia="Times New Roman" w:hAnsiTheme="majorHAnsi" w:cs="Arial"/>
          <w:sz w:val="24"/>
          <w:szCs w:val="24"/>
          <w:lang w:eastAsia="sl-SI"/>
        </w:rPr>
        <w:t>-motivacijski in socialni moment, ki ga zagotavlja skupinska vadba</w:t>
      </w:r>
      <w:r w:rsidR="001968FE" w:rsidRPr="001968FE">
        <w:rPr>
          <w:rFonts w:asciiTheme="majorHAnsi" w:eastAsia="Times New Roman" w:hAnsiTheme="majorHAnsi" w:cs="Arial"/>
          <w:sz w:val="24"/>
          <w:szCs w:val="24"/>
          <w:lang w:eastAsia="sl-SI"/>
        </w:rPr>
        <w:br/>
      </w:r>
    </w:p>
    <w:p w:rsidR="00152EE3" w:rsidRPr="001968FE" w:rsidRDefault="00152EE3" w:rsidP="001968FE">
      <w:pPr>
        <w:spacing w:after="0" w:line="240" w:lineRule="auto"/>
        <w:rPr>
          <w:rFonts w:asciiTheme="majorHAnsi" w:eastAsia="Times New Roman" w:hAnsiTheme="majorHAnsi" w:cs="Times New Roman"/>
          <w:sz w:val="24"/>
          <w:szCs w:val="24"/>
          <w:lang w:eastAsia="sl-SI"/>
        </w:rPr>
      </w:pPr>
      <w:r w:rsidRPr="00152EE3">
        <w:rPr>
          <w:rFonts w:asciiTheme="majorHAnsi" w:eastAsia="Times New Roman" w:hAnsiTheme="majorHAnsi" w:cs="Times New Roman"/>
          <w:sz w:val="24"/>
          <w:szCs w:val="24"/>
          <w:lang w:eastAsia="sl-SI"/>
        </w:rPr>
        <w:t>Zdrava vadba torej ponuja odlično priložnost, kako pravilno začeti z gibanjem oziroma način, kako učinkovito in zdravo napredovati.</w:t>
      </w:r>
    </w:p>
    <w:p w:rsidR="001968FE" w:rsidRPr="001968FE" w:rsidRDefault="001968FE" w:rsidP="001968FE">
      <w:pPr>
        <w:spacing w:after="0" w:line="240" w:lineRule="auto"/>
        <w:rPr>
          <w:rFonts w:asciiTheme="majorHAnsi" w:eastAsia="Times New Roman" w:hAnsiTheme="majorHAnsi" w:cs="Times New Roman"/>
          <w:sz w:val="24"/>
          <w:szCs w:val="24"/>
          <w:lang w:eastAsia="sl-SI"/>
        </w:rPr>
      </w:pPr>
      <w:r w:rsidRPr="001968FE">
        <w:rPr>
          <w:rFonts w:asciiTheme="majorHAnsi" w:eastAsia="Times New Roman" w:hAnsiTheme="majorHAnsi" w:cs="Arial"/>
          <w:sz w:val="24"/>
          <w:szCs w:val="24"/>
          <w:lang w:eastAsia="sl-SI"/>
        </w:rPr>
        <w:br/>
      </w:r>
      <w:r w:rsidRPr="001968FE">
        <w:rPr>
          <w:rFonts w:asciiTheme="majorHAnsi" w:eastAsia="Times New Roman" w:hAnsiTheme="majorHAnsi" w:cs="Arial"/>
          <w:sz w:val="24"/>
          <w:szCs w:val="24"/>
          <w:lang w:eastAsia="sl-SI"/>
        </w:rPr>
        <w:br/>
      </w:r>
    </w:p>
    <w:p w:rsidR="001968FE" w:rsidRPr="001968FE" w:rsidRDefault="001968FE" w:rsidP="001968FE">
      <w:pPr>
        <w:spacing w:after="0" w:line="240" w:lineRule="auto"/>
        <w:rPr>
          <w:rFonts w:asciiTheme="majorHAnsi" w:eastAsia="Times New Roman" w:hAnsiTheme="majorHAnsi" w:cs="Times New Roman"/>
          <w:sz w:val="24"/>
          <w:szCs w:val="24"/>
          <w:lang w:eastAsia="sl-SI"/>
        </w:rPr>
      </w:pPr>
      <w:r w:rsidRPr="001968FE">
        <w:rPr>
          <w:rFonts w:asciiTheme="majorHAnsi" w:eastAsia="Times New Roman" w:hAnsiTheme="majorHAnsi" w:cs="Arial"/>
          <w:sz w:val="24"/>
          <w:szCs w:val="24"/>
          <w:lang w:eastAsia="sl-SI"/>
        </w:rPr>
        <w:br/>
      </w: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rPr>
      </w:pPr>
    </w:p>
    <w:p w:rsidR="001968FE" w:rsidRPr="00152EE3" w:rsidRDefault="001968FE" w:rsidP="001968FE">
      <w:pPr>
        <w:pStyle w:val="Navadensplet"/>
        <w:shd w:val="clear" w:color="auto" w:fill="FFFFFF"/>
        <w:spacing w:before="90" w:beforeAutospacing="0" w:after="90" w:afterAutospacing="0"/>
        <w:rPr>
          <w:rFonts w:asciiTheme="majorHAnsi" w:hAnsiTheme="majorHAnsi" w:cs="Helvetica"/>
        </w:rPr>
      </w:pPr>
      <w:r w:rsidRPr="00152EE3">
        <w:rPr>
          <w:rFonts w:asciiTheme="majorHAnsi" w:hAnsiTheme="majorHAnsi" w:cs="Helvetica"/>
        </w:rPr>
        <w:t>Vadbo sofinancira: </w:t>
      </w:r>
      <w:r w:rsidRPr="00152EE3">
        <w:rPr>
          <w:rFonts w:asciiTheme="majorHAnsi" w:hAnsiTheme="majorHAnsi" w:cs="Helvetica"/>
        </w:rPr>
        <w:br/>
        <w:t>Ministrstvo za izobraževanje, znanost in šport, Fundacija za šport, Športna unija Slovenije</w:t>
      </w:r>
    </w:p>
    <w:p w:rsidR="000A38FB" w:rsidRPr="00152EE3" w:rsidRDefault="000A38FB">
      <w:pPr>
        <w:rPr>
          <w:rFonts w:asciiTheme="majorHAnsi" w:hAnsiTheme="majorHAnsi"/>
          <w:sz w:val="24"/>
          <w:szCs w:val="24"/>
        </w:rPr>
      </w:pPr>
    </w:p>
    <w:p w:rsidR="001968FE" w:rsidRPr="00152EE3" w:rsidRDefault="001968FE">
      <w:pPr>
        <w:rPr>
          <w:rFonts w:asciiTheme="majorHAnsi" w:hAnsiTheme="majorHAnsi"/>
          <w:sz w:val="24"/>
          <w:szCs w:val="24"/>
        </w:rPr>
      </w:pPr>
    </w:p>
    <w:sectPr w:rsidR="001968FE" w:rsidRPr="00152EE3" w:rsidSect="000A38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3157E"/>
    <w:multiLevelType w:val="multilevel"/>
    <w:tmpl w:val="1B5C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968FE"/>
    <w:rsid w:val="000A38FB"/>
    <w:rsid w:val="00152EE3"/>
    <w:rsid w:val="001968FE"/>
    <w:rsid w:val="001E743E"/>
    <w:rsid w:val="004201E9"/>
    <w:rsid w:val="00457BDE"/>
    <w:rsid w:val="006159A5"/>
    <w:rsid w:val="00987C1A"/>
    <w:rsid w:val="00D27E5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38FB"/>
  </w:style>
  <w:style w:type="paragraph" w:styleId="Naslov4">
    <w:name w:val="heading 4"/>
    <w:basedOn w:val="Navaden"/>
    <w:link w:val="Naslov4Znak"/>
    <w:uiPriority w:val="9"/>
    <w:qFormat/>
    <w:rsid w:val="001968FE"/>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968F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1968FE"/>
    <w:rPr>
      <w:rFonts w:ascii="Times New Roman" w:eastAsia="Times New Roman" w:hAnsi="Times New Roman" w:cs="Times New Roman"/>
      <w:b/>
      <w:bCs/>
      <w:sz w:val="24"/>
      <w:szCs w:val="24"/>
      <w:lang w:eastAsia="sl-SI"/>
    </w:rPr>
  </w:style>
  <w:style w:type="character" w:styleId="Krepko">
    <w:name w:val="Strong"/>
    <w:basedOn w:val="Privzetapisavaodstavka"/>
    <w:uiPriority w:val="22"/>
    <w:qFormat/>
    <w:rsid w:val="001968FE"/>
    <w:rPr>
      <w:b/>
      <w:bCs/>
    </w:rPr>
  </w:style>
</w:styles>
</file>

<file path=word/webSettings.xml><?xml version="1.0" encoding="utf-8"?>
<w:webSettings xmlns:r="http://schemas.openxmlformats.org/officeDocument/2006/relationships" xmlns:w="http://schemas.openxmlformats.org/wordprocessingml/2006/main">
  <w:divs>
    <w:div w:id="307781089">
      <w:bodyDiv w:val="1"/>
      <w:marLeft w:val="0"/>
      <w:marRight w:val="0"/>
      <w:marTop w:val="0"/>
      <w:marBottom w:val="0"/>
      <w:divBdr>
        <w:top w:val="none" w:sz="0" w:space="0" w:color="auto"/>
        <w:left w:val="none" w:sz="0" w:space="0" w:color="auto"/>
        <w:bottom w:val="none" w:sz="0" w:space="0" w:color="auto"/>
        <w:right w:val="none" w:sz="0" w:space="0" w:color="auto"/>
      </w:divBdr>
      <w:divsChild>
        <w:div w:id="1178039194">
          <w:marLeft w:val="0"/>
          <w:marRight w:val="0"/>
          <w:marTop w:val="0"/>
          <w:marBottom w:val="0"/>
          <w:divBdr>
            <w:top w:val="none" w:sz="0" w:space="0" w:color="auto"/>
            <w:left w:val="none" w:sz="0" w:space="0" w:color="auto"/>
            <w:bottom w:val="none" w:sz="0" w:space="0" w:color="auto"/>
            <w:right w:val="none" w:sz="0" w:space="0" w:color="auto"/>
          </w:divBdr>
        </w:div>
      </w:divsChild>
    </w:div>
    <w:div w:id="17001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2020-09-18T10:56:00Z</dcterms:created>
  <dcterms:modified xsi:type="dcterms:W3CDTF">2020-09-18T10:56:00Z</dcterms:modified>
</cp:coreProperties>
</file>